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79E5" w14:textId="77777777" w:rsidR="006D07A2" w:rsidRPr="006D07A2" w:rsidRDefault="006D07A2" w:rsidP="006D07A2">
      <w:pPr>
        <w:pStyle w:val="NormalWeb"/>
        <w:jc w:val="center"/>
      </w:pPr>
      <w:r w:rsidRPr="006D07A2">
        <w:rPr>
          <w:rFonts w:ascii="Arial Black" w:hAnsi="Arial Black"/>
          <w:color w:val="1D4299"/>
          <w:sz w:val="32"/>
          <w:szCs w:val="32"/>
        </w:rPr>
        <w:t>TEXAS HOME BASE CONTRACT</w:t>
      </w:r>
    </w:p>
    <w:p w14:paraId="2E4F0AC1" w14:textId="77777777" w:rsidR="006D07A2" w:rsidRPr="006D07A2" w:rsidRDefault="006D07A2" w:rsidP="006D07A2">
      <w:pPr>
        <w:pStyle w:val="NormalWeb"/>
      </w:pPr>
      <w:r w:rsidRPr="006D07A2">
        <w:rPr>
          <w:rFonts w:ascii="Arial" w:hAnsi="Arial" w:cs="Arial"/>
          <w:sz w:val="28"/>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p>
    <w:p w14:paraId="295C494F" w14:textId="77777777" w:rsidR="006D07A2" w:rsidRPr="006D07A2" w:rsidRDefault="006D07A2" w:rsidP="006D07A2">
      <w:pPr>
        <w:pStyle w:val="NormalWeb"/>
      </w:pPr>
      <w:r w:rsidRPr="006D07A2">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54752235" w14:textId="77777777" w:rsidR="006D07A2" w:rsidRPr="006D07A2" w:rsidRDefault="006D07A2" w:rsidP="006D07A2">
      <w:pPr>
        <w:pStyle w:val="NormalWeb"/>
      </w:pPr>
      <w:r w:rsidRPr="006D07A2">
        <w:rPr>
          <w:rFonts w:ascii="Arial" w:hAnsi="Arial" w:cs="Arial"/>
          <w:sz w:val="28"/>
          <w:szCs w:val="28"/>
        </w:rPr>
        <w:t xml:space="preserve">2.) This contract and the application </w:t>
      </w:r>
      <w:proofErr w:type="gramStart"/>
      <w:r w:rsidRPr="006D07A2">
        <w:rPr>
          <w:rFonts w:ascii="Arial" w:hAnsi="Arial" w:cs="Arial"/>
          <w:sz w:val="28"/>
          <w:szCs w:val="28"/>
        </w:rPr>
        <w:t>is</w:t>
      </w:r>
      <w:proofErr w:type="gramEnd"/>
      <w:r w:rsidRPr="006D07A2">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2CAE222C" w14:textId="77777777" w:rsidR="006D07A2" w:rsidRPr="006D07A2" w:rsidRDefault="006D07A2" w:rsidP="006D07A2">
      <w:pPr>
        <w:pStyle w:val="NormalWeb"/>
      </w:pPr>
      <w:r w:rsidRPr="006D07A2">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2F61C070" w14:textId="77777777" w:rsidR="006D07A2" w:rsidRPr="006D07A2" w:rsidRDefault="006D07A2" w:rsidP="006D07A2">
      <w:pPr>
        <w:pStyle w:val="NormalWeb"/>
      </w:pPr>
      <w:r w:rsidRPr="006D07A2">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sidRPr="006D07A2">
        <w:rPr>
          <w:rFonts w:ascii="Arial" w:hAnsi="Arial" w:cs="Arial"/>
          <w:sz w:val="28"/>
          <w:szCs w:val="28"/>
        </w:rPr>
        <w:t>contract</w:t>
      </w:r>
      <w:proofErr w:type="gramEnd"/>
      <w:r w:rsidRPr="006D07A2">
        <w:rPr>
          <w:rFonts w:ascii="Arial" w:hAnsi="Arial" w:cs="Arial"/>
          <w:sz w:val="28"/>
          <w:szCs w:val="28"/>
        </w:rPr>
        <w:t xml:space="preserve"> I will notify Texas Home Base in writing. Texas Home Base will never give out debit/credit card information.</w:t>
      </w:r>
    </w:p>
    <w:p w14:paraId="542042FB" w14:textId="77777777" w:rsidR="006D07A2" w:rsidRPr="006D07A2" w:rsidRDefault="006D07A2" w:rsidP="006D07A2">
      <w:pPr>
        <w:pStyle w:val="NormalWeb"/>
      </w:pPr>
      <w:r w:rsidRPr="006D07A2">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74B67D28" w14:textId="77777777" w:rsidR="006D07A2" w:rsidRPr="006D07A2" w:rsidRDefault="006D07A2" w:rsidP="006D07A2">
      <w:pPr>
        <w:pStyle w:val="NormalWeb"/>
      </w:pPr>
      <w:r w:rsidRPr="006D07A2">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7EC6FE7" w14:textId="77777777" w:rsidR="006D07A2" w:rsidRPr="006D07A2" w:rsidRDefault="006D07A2" w:rsidP="006D07A2">
      <w:pPr>
        <w:pStyle w:val="NormalWeb"/>
      </w:pPr>
      <w:r w:rsidRPr="006D07A2">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648DBADF" w14:textId="77777777" w:rsidR="006D07A2" w:rsidRPr="006D07A2" w:rsidRDefault="006D07A2" w:rsidP="006D07A2">
      <w:pPr>
        <w:pStyle w:val="NormalWeb"/>
        <w:rPr>
          <w:rFonts w:ascii="Arial" w:hAnsi="Arial" w:cs="Arial"/>
          <w:i/>
          <w:iCs/>
          <w:sz w:val="28"/>
          <w:szCs w:val="28"/>
        </w:rPr>
      </w:pPr>
    </w:p>
    <w:p w14:paraId="36484860" w14:textId="77777777" w:rsidR="006D07A2" w:rsidRPr="006D07A2" w:rsidRDefault="006D07A2" w:rsidP="006D07A2">
      <w:pPr>
        <w:pStyle w:val="NormalWeb"/>
      </w:pPr>
      <w:r w:rsidRPr="006D07A2">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0E0D5668" w14:textId="77777777" w:rsidR="006D07A2" w:rsidRPr="006D07A2" w:rsidRDefault="006D07A2" w:rsidP="006D07A2">
      <w:pPr>
        <w:pStyle w:val="NormalWeb"/>
      </w:pPr>
      <w:r w:rsidRPr="006D07A2">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30B88ADB" w14:textId="77777777" w:rsidR="006D07A2" w:rsidRPr="006D07A2" w:rsidRDefault="006D07A2" w:rsidP="006D07A2">
      <w:pPr>
        <w:pStyle w:val="NormalWeb"/>
      </w:pPr>
      <w:r w:rsidRPr="006D07A2">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32B3BA71" w14:textId="77777777" w:rsidR="006D07A2" w:rsidRPr="006D07A2" w:rsidRDefault="006D07A2" w:rsidP="006D07A2">
      <w:pPr>
        <w:pStyle w:val="NormalWeb"/>
      </w:pPr>
      <w:r w:rsidRPr="006D07A2">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34045472" w14:textId="77777777" w:rsidR="006D07A2" w:rsidRPr="006D07A2" w:rsidRDefault="006D07A2" w:rsidP="006D07A2">
      <w:pPr>
        <w:pStyle w:val="NormalWeb"/>
      </w:pPr>
      <w:r w:rsidRPr="006D07A2">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sidRPr="006D07A2">
        <w:rPr>
          <w:rFonts w:ascii="Arial" w:hAnsi="Arial" w:cs="Arial"/>
          <w:sz w:val="28"/>
          <w:szCs w:val="28"/>
        </w:rPr>
        <w:t>6 month</w:t>
      </w:r>
      <w:proofErr w:type="gramEnd"/>
      <w:r w:rsidRPr="006D07A2">
        <w:rPr>
          <w:rFonts w:ascii="Arial" w:hAnsi="Arial" w:cs="Arial"/>
          <w:sz w:val="28"/>
          <w:szCs w:val="28"/>
        </w:rPr>
        <w:t xml:space="preserve"> period.</w:t>
      </w:r>
    </w:p>
    <w:p w14:paraId="252879A0" w14:textId="1C0DAE6A" w:rsidR="006D07A2" w:rsidRPr="006D07A2" w:rsidRDefault="006D07A2" w:rsidP="006D07A2">
      <w:pPr>
        <w:pStyle w:val="NormalWeb"/>
      </w:pPr>
      <w:r w:rsidRPr="006D07A2">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w:t>
      </w:r>
      <w:r>
        <w:rPr>
          <w:rFonts w:ascii="Arial" w:hAnsi="Arial" w:cs="Arial"/>
          <w:sz w:val="28"/>
          <w:szCs w:val="28"/>
        </w:rPr>
        <w:t xml:space="preserve"> </w:t>
      </w:r>
      <w:bookmarkStart w:id="0" w:name="_GoBack"/>
      <w:bookmarkEnd w:id="0"/>
      <w:r w:rsidRPr="006D07A2">
        <w:rPr>
          <w:rFonts w:ascii="Arial" w:hAnsi="Arial" w:cs="Arial"/>
          <w:sz w:val="28"/>
          <w:szCs w:val="28"/>
        </w:rPr>
        <w:t>understand that if I am participating in any illegal activities that might involve my PMB address, Texas Home Base will give information to authorities that could advance their investigation.</w:t>
      </w:r>
    </w:p>
    <w:p w14:paraId="1CCEAB4B" w14:textId="77777777" w:rsidR="006D07A2" w:rsidRPr="006D07A2" w:rsidRDefault="006D07A2" w:rsidP="006D07A2">
      <w:pPr>
        <w:pStyle w:val="NormalWeb"/>
      </w:pPr>
      <w:r w:rsidRPr="006D07A2">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sidRPr="006D07A2">
        <w:rPr>
          <w:rFonts w:ascii="Arial" w:hAnsi="Arial" w:cs="Arial"/>
          <w:sz w:val="28"/>
          <w:szCs w:val="28"/>
        </w:rPr>
        <w:t>processes</w:t>
      </w:r>
      <w:proofErr w:type="gramEnd"/>
      <w:r w:rsidRPr="006D07A2">
        <w:rPr>
          <w:rFonts w:ascii="Arial" w:hAnsi="Arial" w:cs="Arial"/>
          <w:sz w:val="28"/>
          <w:szCs w:val="28"/>
        </w:rPr>
        <w:t xml:space="preserve"> I agree that Texas Home Base not be held liable for any damages that be incurred because of the error. After recognizing the error, Texas Home Base agrees to use every available source to correct it.</w:t>
      </w:r>
    </w:p>
    <w:p w14:paraId="3F8E309E" w14:textId="77777777" w:rsidR="006D07A2" w:rsidRPr="006D07A2" w:rsidRDefault="006D07A2" w:rsidP="006D07A2">
      <w:pPr>
        <w:pStyle w:val="NormalWeb"/>
        <w:rPr>
          <w:rFonts w:ascii="Arial" w:hAnsi="Arial" w:cs="Arial"/>
          <w:sz w:val="28"/>
          <w:szCs w:val="28"/>
        </w:rPr>
      </w:pPr>
    </w:p>
    <w:p w14:paraId="10C11022" w14:textId="77777777" w:rsidR="006D07A2" w:rsidRPr="006D07A2" w:rsidRDefault="006D07A2" w:rsidP="006D07A2">
      <w:pPr>
        <w:pStyle w:val="NormalWeb"/>
      </w:pPr>
      <w:r w:rsidRPr="006D07A2">
        <w:rPr>
          <w:rFonts w:ascii="Arial" w:hAnsi="Arial" w:cs="Arial"/>
          <w:sz w:val="28"/>
          <w:szCs w:val="28"/>
        </w:rPr>
        <w:lastRenderedPageBreak/>
        <w:t>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w:t>
      </w:r>
    </w:p>
    <w:p w14:paraId="59949B3A" w14:textId="77777777" w:rsidR="006D07A2" w:rsidRPr="006D07A2" w:rsidRDefault="006D07A2" w:rsidP="006D07A2">
      <w:pPr>
        <w:pStyle w:val="NormalWeb"/>
      </w:pPr>
      <w:r w:rsidRPr="006D07A2">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3513E6B9" w14:textId="77777777" w:rsidR="006D07A2" w:rsidRPr="006D07A2" w:rsidRDefault="006D07A2" w:rsidP="006D07A2">
      <w:pPr>
        <w:pStyle w:val="NormalWeb"/>
      </w:pPr>
      <w:r w:rsidRPr="006D07A2">
        <w:rPr>
          <w:rFonts w:ascii="Arial" w:hAnsi="Arial" w:cs="Arial"/>
          <w:sz w:val="28"/>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57871B33" w14:textId="77777777" w:rsidR="006D07A2" w:rsidRPr="006D07A2" w:rsidRDefault="006D07A2" w:rsidP="006D07A2">
      <w:pPr>
        <w:pStyle w:val="NormalWeb"/>
      </w:pPr>
      <w:r w:rsidRPr="006D07A2">
        <w:rPr>
          <w:rFonts w:ascii="Arial" w:hAnsi="Arial" w:cs="Arial"/>
          <w:sz w:val="28"/>
          <w:szCs w:val="28"/>
        </w:rPr>
        <w:t>17.) If upon receipt a piece of mail is damaged, be it a check, cash, merchandise, or anything of value and is for whatever reason damaged, misrouted, or lost, I agree that Texas Home Base will not be held liable for the damage, loss or misrouting.</w:t>
      </w:r>
    </w:p>
    <w:p w14:paraId="752B651E" w14:textId="77777777" w:rsidR="006D07A2" w:rsidRPr="006D07A2" w:rsidRDefault="006D07A2" w:rsidP="006D07A2">
      <w:pPr>
        <w:pStyle w:val="NormalWeb"/>
      </w:pPr>
      <w:r w:rsidRPr="006D07A2">
        <w:rPr>
          <w:rFonts w:ascii="Arial" w:hAnsi="Arial" w:cs="Arial"/>
          <w:sz w:val="28"/>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1CD317D4" w14:textId="4B57DDF1" w:rsidR="006D07A2" w:rsidRPr="006D07A2" w:rsidRDefault="006D07A2" w:rsidP="006D07A2">
      <w:pPr>
        <w:pStyle w:val="NormalWeb"/>
      </w:pPr>
      <w:r w:rsidRPr="006D07A2">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sidRPr="006D07A2">
        <w:rPr>
          <w:rFonts w:ascii="Arial" w:hAnsi="Arial" w:cs="Arial"/>
          <w:sz w:val="28"/>
          <w:szCs w:val="28"/>
        </w:rPr>
        <w:lastRenderedPageBreak/>
        <w:t>behalf</w:t>
      </w:r>
      <w:proofErr w:type="gramEnd"/>
      <w:r w:rsidRPr="006D07A2">
        <w:rPr>
          <w:rFonts w:ascii="Arial" w:hAnsi="Arial" w:cs="Arial"/>
          <w:sz w:val="28"/>
          <w:szCs w:val="28"/>
        </w:rPr>
        <w:t xml:space="preserve"> but my contract expiration date will not be put on hold. Mail shipment requests will be denied due to delinquency. After my contract ends, all mail will be returned to sender if my Postage Account has not been renewed.</w:t>
      </w:r>
    </w:p>
    <w:p w14:paraId="6945D117" w14:textId="77777777" w:rsidR="006D07A2" w:rsidRPr="006D07A2" w:rsidRDefault="006D07A2" w:rsidP="006D07A2">
      <w:pPr>
        <w:pStyle w:val="NormalWeb"/>
      </w:pPr>
      <w:r w:rsidRPr="006D07A2">
        <w:rPr>
          <w:rStyle w:val="Strong"/>
          <w:rFonts w:ascii="Arial" w:hAnsi="Arial" w:cs="Arial"/>
          <w:sz w:val="28"/>
          <w:szCs w:val="28"/>
        </w:rPr>
        <w:t>Regarding the Texas Home Base Mail Scanning Service –</w:t>
      </w:r>
    </w:p>
    <w:p w14:paraId="36735E96" w14:textId="77777777" w:rsidR="006D07A2" w:rsidRPr="006D07A2" w:rsidRDefault="006D07A2" w:rsidP="006D07A2">
      <w:pPr>
        <w:pStyle w:val="NormalWeb"/>
      </w:pPr>
      <w:r w:rsidRPr="006D07A2">
        <w:rPr>
          <w:rFonts w:ascii="Arial" w:hAnsi="Arial" w:cs="Arial"/>
          <w:sz w:val="28"/>
          <w:szCs w:val="28"/>
        </w:rPr>
        <w:t xml:space="preserve">1.) The Digital Mailbox portion of our website is proprietary software developed by Texas Home Base and </w:t>
      </w:r>
      <w:proofErr w:type="gramStart"/>
      <w:r w:rsidRPr="006D07A2">
        <w:rPr>
          <w:rFonts w:ascii="Arial" w:hAnsi="Arial" w:cs="Arial"/>
          <w:sz w:val="28"/>
          <w:szCs w:val="28"/>
        </w:rPr>
        <w:t>it’s</w:t>
      </w:r>
      <w:proofErr w:type="gramEnd"/>
      <w:r w:rsidRPr="006D07A2">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0300644E" w14:textId="77777777" w:rsidR="006D07A2" w:rsidRPr="006D07A2" w:rsidRDefault="006D07A2" w:rsidP="006D07A2">
      <w:pPr>
        <w:pStyle w:val="NormalWeb"/>
      </w:pPr>
      <w:r w:rsidRPr="006D07A2">
        <w:rPr>
          <w:rFonts w:ascii="Arial" w:hAnsi="Arial" w:cs="Arial"/>
          <w:sz w:val="28"/>
          <w:szCs w:val="28"/>
        </w:rPr>
        <w:t xml:space="preserve">2.) Once a request has been made to “Shred” a mail document, I understand that it will be shredded accordingly. If </w:t>
      </w:r>
      <w:proofErr w:type="gramStart"/>
      <w:r w:rsidRPr="006D07A2">
        <w:rPr>
          <w:rFonts w:ascii="Arial" w:hAnsi="Arial" w:cs="Arial"/>
          <w:sz w:val="28"/>
          <w:szCs w:val="28"/>
        </w:rPr>
        <w:t>at a later date</w:t>
      </w:r>
      <w:proofErr w:type="gramEnd"/>
      <w:r w:rsidRPr="006D07A2">
        <w:rPr>
          <w:rFonts w:ascii="Arial" w:hAnsi="Arial" w:cs="Arial"/>
          <w:sz w:val="28"/>
          <w:szCs w:val="28"/>
        </w:rPr>
        <w:t xml:space="preserve"> I decide that the piece should not have been shredded, I will not hold Texas Home Base liable for any damages.</w:t>
      </w:r>
    </w:p>
    <w:p w14:paraId="4114C693" w14:textId="77777777" w:rsidR="006D07A2" w:rsidRPr="006D07A2" w:rsidRDefault="006D07A2" w:rsidP="006D07A2">
      <w:pPr>
        <w:pStyle w:val="NormalWeb"/>
      </w:pPr>
      <w:r w:rsidRPr="006D07A2">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sidRPr="006D07A2">
        <w:rPr>
          <w:rFonts w:ascii="Arial" w:hAnsi="Arial" w:cs="Arial"/>
          <w:sz w:val="28"/>
          <w:szCs w:val="28"/>
        </w:rPr>
        <w:t>3 month</w:t>
      </w:r>
      <w:proofErr w:type="gramEnd"/>
      <w:r w:rsidRPr="006D07A2">
        <w:rPr>
          <w:rFonts w:ascii="Arial" w:hAnsi="Arial" w:cs="Arial"/>
          <w:sz w:val="28"/>
          <w:szCs w:val="28"/>
        </w:rPr>
        <w:t xml:space="preserve"> period but did not give instruction otherwise, I will not hold Texas Home Base liable for any damages.</w:t>
      </w:r>
    </w:p>
    <w:p w14:paraId="5512BEC2" w14:textId="77777777" w:rsidR="006D07A2" w:rsidRPr="006D07A2" w:rsidRDefault="006D07A2" w:rsidP="006D07A2">
      <w:pPr>
        <w:pStyle w:val="NormalWeb"/>
      </w:pPr>
      <w:r w:rsidRPr="006D07A2">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4B2D02A6" w14:textId="77777777" w:rsidR="006D07A2" w:rsidRPr="006D07A2" w:rsidRDefault="006D07A2" w:rsidP="006D07A2">
      <w:pPr>
        <w:pStyle w:val="NormalWeb"/>
      </w:pPr>
      <w:r w:rsidRPr="006D07A2">
        <w:rPr>
          <w:rFonts w:ascii="Arial" w:hAnsi="Arial" w:cs="Arial"/>
          <w:sz w:val="28"/>
          <w:szCs w:val="28"/>
        </w:rPr>
        <w:t>5.) I understand that I must use the document numbers when requesting to HOLD/FORWARD/SHRED mail.</w:t>
      </w:r>
    </w:p>
    <w:p w14:paraId="18CB82E8" w14:textId="77777777" w:rsidR="006D07A2" w:rsidRPr="006D07A2" w:rsidRDefault="006D07A2" w:rsidP="006D07A2">
      <w:pPr>
        <w:pStyle w:val="NormalWeb"/>
      </w:pPr>
      <w:r w:rsidRPr="006D07A2">
        <w:rPr>
          <w:rFonts w:ascii="Arial" w:hAnsi="Arial" w:cs="Arial"/>
          <w:sz w:val="28"/>
          <w:szCs w:val="28"/>
        </w:rPr>
        <w:t>6.) I understand that if I do not set up a Postage Account with Texas Home Base that my card will be charged for the price of each shipment plus a 5% card processing fee. </w:t>
      </w:r>
    </w:p>
    <w:p w14:paraId="5269C7A3" w14:textId="77777777" w:rsidR="006D07A2" w:rsidRPr="006D07A2" w:rsidRDefault="006D07A2" w:rsidP="006D07A2">
      <w:pPr>
        <w:pStyle w:val="NormalWeb"/>
      </w:pPr>
      <w:r w:rsidRPr="006D07A2">
        <w:rPr>
          <w:rFonts w:ascii="Arial" w:hAnsi="Arial" w:cs="Arial"/>
          <w:sz w:val="28"/>
          <w:szCs w:val="28"/>
        </w:rPr>
        <w:t>7.) I understand that if a piece of mail is deemed inappropriate by the Texas Home Base staff, we reserve the right to not scan the contents.</w:t>
      </w:r>
    </w:p>
    <w:p w14:paraId="3F1C8B63" w14:textId="77777777" w:rsidR="006D07A2" w:rsidRPr="006D07A2" w:rsidRDefault="006D07A2" w:rsidP="006D07A2">
      <w:pPr>
        <w:pStyle w:val="NormalWeb"/>
      </w:pPr>
      <w:r w:rsidRPr="006D07A2">
        <w:rPr>
          <w:rStyle w:val="Strong"/>
          <w:rFonts w:ascii="Arial" w:hAnsi="Arial" w:cs="Arial"/>
          <w:sz w:val="28"/>
          <w:szCs w:val="28"/>
        </w:rPr>
        <w:t>Regarding the Texas Home Base Mail Forwarding Service -</w:t>
      </w:r>
    </w:p>
    <w:p w14:paraId="451C2045" w14:textId="77777777" w:rsidR="006D07A2" w:rsidRPr="006D07A2" w:rsidRDefault="006D07A2" w:rsidP="006D07A2">
      <w:pPr>
        <w:pStyle w:val="NormalWeb"/>
      </w:pPr>
      <w:r w:rsidRPr="006D07A2">
        <w:rPr>
          <w:rFonts w:ascii="Arial" w:hAnsi="Arial" w:cs="Arial"/>
          <w:sz w:val="28"/>
          <w:szCs w:val="28"/>
        </w:rPr>
        <w:t>1.) I understand that if I put my mail on HOLD, I am responsible for notifying Texas Home Base of my new forwarding address as soon as possible.</w:t>
      </w:r>
    </w:p>
    <w:p w14:paraId="630EBF98" w14:textId="77777777" w:rsidR="006D07A2" w:rsidRPr="006D07A2" w:rsidRDefault="006D07A2" w:rsidP="006D07A2">
      <w:pPr>
        <w:pStyle w:val="NormalWeb"/>
      </w:pPr>
      <w:r w:rsidRPr="006D07A2">
        <w:rPr>
          <w:rFonts w:ascii="Arial" w:hAnsi="Arial" w:cs="Arial"/>
          <w:sz w:val="28"/>
          <w:szCs w:val="28"/>
        </w:rPr>
        <w:t>2.) It is my sole responsibility to notify Texas Home Base of a new address as needed.</w:t>
      </w:r>
    </w:p>
    <w:p w14:paraId="47D923D4" w14:textId="77777777" w:rsidR="006D07A2" w:rsidRPr="006D07A2" w:rsidRDefault="006D07A2" w:rsidP="006D07A2">
      <w:pPr>
        <w:pStyle w:val="NormalWeb"/>
      </w:pPr>
      <w:r w:rsidRPr="006D07A2">
        <w:rPr>
          <w:rFonts w:ascii="Arial" w:hAnsi="Arial" w:cs="Arial"/>
          <w:sz w:val="28"/>
          <w:szCs w:val="28"/>
        </w:rPr>
        <w:t>3.) Texas Home Base cannot accept future forwarding addresses for held mail. Addresses must be given within 3 days of forwarding.</w:t>
      </w:r>
    </w:p>
    <w:p w14:paraId="303F7A29" w14:textId="4BAF9804" w:rsidR="007D66BB" w:rsidRPr="006D07A2" w:rsidRDefault="006D07A2" w:rsidP="006D07A2">
      <w:pPr>
        <w:spacing w:line="240" w:lineRule="auto"/>
      </w:pPr>
    </w:p>
    <w:sectPr w:rsidR="007D66BB" w:rsidRPr="006D07A2" w:rsidSect="00C77C3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3F"/>
    <w:rsid w:val="00122853"/>
    <w:rsid w:val="006D07A2"/>
    <w:rsid w:val="00C77C3F"/>
    <w:rsid w:val="00D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E15F"/>
  <w15:chartTrackingRefBased/>
  <w15:docId w15:val="{ABB59FF4-1E19-44A9-A49E-7AA24355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C3F"/>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rsid w:val="00C77C3F"/>
    <w:pPr>
      <w:keepNext/>
      <w:keepLines/>
      <w:spacing w:after="279"/>
      <w:ind w:left="13"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3F"/>
    <w:rPr>
      <w:rFonts w:ascii="Arial" w:eastAsia="Arial" w:hAnsi="Arial" w:cs="Arial"/>
      <w:b/>
      <w:color w:val="1D4299"/>
      <w:sz w:val="32"/>
    </w:rPr>
  </w:style>
  <w:style w:type="paragraph" w:styleId="NormalWeb">
    <w:name w:val="Normal (Web)"/>
    <w:basedOn w:val="Normal"/>
    <w:uiPriority w:val="99"/>
    <w:semiHidden/>
    <w:unhideWhenUsed/>
    <w:rsid w:val="006D07A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D07A2"/>
    <w:rPr>
      <w:b/>
      <w:bCs/>
    </w:rPr>
  </w:style>
  <w:style w:type="paragraph" w:styleId="BalloonText">
    <w:name w:val="Balloon Text"/>
    <w:basedOn w:val="Normal"/>
    <w:link w:val="BalloonTextChar"/>
    <w:uiPriority w:val="99"/>
    <w:semiHidden/>
    <w:unhideWhenUsed/>
    <w:rsid w:val="006D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10481">
      <w:bodyDiv w:val="1"/>
      <w:marLeft w:val="0"/>
      <w:marRight w:val="0"/>
      <w:marTop w:val="0"/>
      <w:marBottom w:val="0"/>
      <w:divBdr>
        <w:top w:val="none" w:sz="0" w:space="0" w:color="auto"/>
        <w:left w:val="none" w:sz="0" w:space="0" w:color="auto"/>
        <w:bottom w:val="none" w:sz="0" w:space="0" w:color="auto"/>
        <w:right w:val="none" w:sz="0" w:space="0" w:color="auto"/>
      </w:divBdr>
    </w:div>
    <w:div w:id="797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elaine pennartz</cp:lastModifiedBy>
  <cp:revision>2</cp:revision>
  <cp:lastPrinted>2019-09-19T19:29:00Z</cp:lastPrinted>
  <dcterms:created xsi:type="dcterms:W3CDTF">2019-08-06T19:36:00Z</dcterms:created>
  <dcterms:modified xsi:type="dcterms:W3CDTF">2019-09-19T19:30:00Z</dcterms:modified>
</cp:coreProperties>
</file>